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0D" w:rsidRDefault="00C1080D" w:rsidP="00C1080D">
      <w:pPr>
        <w:keepNext/>
        <w:jc w:val="center"/>
        <w:outlineLvl w:val="0"/>
        <w:rPr>
          <w:noProof/>
          <w:lang w:val="ru-RU"/>
        </w:rPr>
      </w:pPr>
    </w:p>
    <w:p w:rsidR="00C1080D" w:rsidRPr="0029167A" w:rsidRDefault="00C1080D" w:rsidP="00C1080D">
      <w:pPr>
        <w:keepNext/>
        <w:jc w:val="center"/>
        <w:outlineLvl w:val="0"/>
        <w:rPr>
          <w:b/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</w:t>
      </w:r>
      <w:r w:rsidR="0029167A">
        <w:rPr>
          <w:noProof/>
          <w:lang w:val="ru-RU"/>
        </w:rPr>
        <w:t xml:space="preserve">                                                                           </w:t>
      </w:r>
      <w:r w:rsidRPr="0029167A">
        <w:rPr>
          <w:b/>
          <w:noProof/>
          <w:lang w:val="ru-RU"/>
        </w:rPr>
        <w:t xml:space="preserve">                                                                                                                                         </w:t>
      </w:r>
    </w:p>
    <w:p w:rsidR="003443E1" w:rsidRPr="00551EBE" w:rsidRDefault="00443FFA" w:rsidP="00443FFA">
      <w:pPr>
        <w:tabs>
          <w:tab w:val="left" w:pos="0"/>
        </w:tabs>
        <w:rPr>
          <w:i/>
          <w:sz w:val="28"/>
          <w:szCs w:val="28"/>
        </w:rPr>
      </w:pPr>
      <w:r>
        <w:rPr>
          <w:noProof/>
          <w:lang w:val="ru-RU"/>
        </w:rPr>
        <w:t xml:space="preserve">                                                                               </w:t>
      </w:r>
      <w:r w:rsidR="00C1080D">
        <w:rPr>
          <w:noProof/>
          <w:lang w:val="ru-RU"/>
        </w:rPr>
        <w:t xml:space="preserve"> </w:t>
      </w:r>
      <w:r w:rsidR="003443E1" w:rsidRPr="00551EBE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457822" r:id="rId6"/>
        </w:object>
      </w:r>
    </w:p>
    <w:p w:rsidR="003443E1" w:rsidRPr="00551EBE" w:rsidRDefault="003443E1" w:rsidP="003443E1">
      <w:pPr>
        <w:ind w:firstLine="567"/>
        <w:jc w:val="center"/>
        <w:outlineLvl w:val="0"/>
        <w:rPr>
          <w:b/>
          <w:spacing w:val="40"/>
          <w:sz w:val="28"/>
          <w:szCs w:val="28"/>
        </w:rPr>
      </w:pPr>
      <w:r w:rsidRPr="00551EBE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3443E1" w:rsidRPr="00551EBE" w:rsidTr="00C05EB2">
        <w:trPr>
          <w:trHeight w:val="76"/>
        </w:trPr>
        <w:tc>
          <w:tcPr>
            <w:tcW w:w="9624" w:type="dxa"/>
          </w:tcPr>
          <w:p w:rsidR="003443E1" w:rsidRPr="00551EBE" w:rsidRDefault="003443E1" w:rsidP="00C05EB2">
            <w:pPr>
              <w:keepNext/>
              <w:ind w:firstLine="567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:rsidR="003443E1" w:rsidRPr="00551EBE" w:rsidRDefault="003443E1" w:rsidP="003443E1">
      <w:pPr>
        <w:ind w:firstLine="567"/>
        <w:jc w:val="center"/>
        <w:rPr>
          <w:b/>
          <w:sz w:val="28"/>
          <w:szCs w:val="28"/>
        </w:rPr>
      </w:pPr>
      <w:r w:rsidRPr="00551EBE">
        <w:rPr>
          <w:b/>
          <w:bCs/>
          <w:sz w:val="28"/>
          <w:szCs w:val="28"/>
        </w:rPr>
        <w:t xml:space="preserve">ДВАДЦЯТЬ ТРЕТЯ </w:t>
      </w:r>
      <w:r w:rsidRPr="00551EBE">
        <w:rPr>
          <w:b/>
          <w:sz w:val="28"/>
          <w:szCs w:val="28"/>
        </w:rPr>
        <w:t>СЕСІЯ ВОСЬМОГО СКЛИКАННЯ</w:t>
      </w:r>
    </w:p>
    <w:p w:rsidR="003443E1" w:rsidRPr="00551EBE" w:rsidRDefault="003443E1" w:rsidP="003443E1">
      <w:pPr>
        <w:keepNext/>
        <w:tabs>
          <w:tab w:val="left" w:pos="14743"/>
        </w:tabs>
        <w:ind w:firstLine="567"/>
        <w:jc w:val="center"/>
        <w:rPr>
          <w:spacing w:val="80"/>
          <w:sz w:val="28"/>
          <w:szCs w:val="28"/>
        </w:rPr>
      </w:pPr>
      <w:r w:rsidRPr="00551EBE">
        <w:rPr>
          <w:b/>
          <w:spacing w:val="80"/>
          <w:sz w:val="28"/>
          <w:szCs w:val="28"/>
        </w:rPr>
        <w:t>РІШЕННЯ</w:t>
      </w:r>
    </w:p>
    <w:p w:rsidR="00C1080D" w:rsidRDefault="00C1080D" w:rsidP="003443E1">
      <w:pPr>
        <w:keepNext/>
        <w:ind w:left="3540"/>
        <w:outlineLvl w:val="0"/>
        <w:rPr>
          <w:rFonts w:eastAsia="Times New Roman"/>
          <w:b/>
          <w:sz w:val="28"/>
          <w:szCs w:val="28"/>
        </w:rPr>
      </w:pPr>
    </w:p>
    <w:p w:rsidR="00C1080D" w:rsidRPr="002B3B85" w:rsidRDefault="00C1080D" w:rsidP="00C1080D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C1080D" w:rsidRPr="00753197" w:rsidRDefault="00C1080D" w:rsidP="00C1080D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25.11.2021</w:t>
      </w:r>
      <w:r w:rsidRPr="00753197">
        <w:rPr>
          <w:rFonts w:eastAsia="Times New Roman"/>
          <w:b/>
          <w:sz w:val="28"/>
          <w:szCs w:val="20"/>
        </w:rPr>
        <w:t xml:space="preserve">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                       </w:t>
      </w:r>
      <w:bookmarkStart w:id="0" w:name="_GoBack"/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5E0DCB" w:rsidRPr="005E0DCB">
        <w:rPr>
          <w:b/>
          <w:color w:val="000000"/>
          <w:sz w:val="28"/>
          <w:szCs w:val="28"/>
        </w:rPr>
        <w:t>2366</w:t>
      </w:r>
      <w:r>
        <w:rPr>
          <w:rFonts w:eastAsia="Times New Roman"/>
          <w:b/>
          <w:sz w:val="28"/>
          <w:szCs w:val="20"/>
        </w:rPr>
        <w:t>-23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  <w:bookmarkEnd w:id="0"/>
    </w:p>
    <w:p w:rsidR="00C1080D" w:rsidRPr="00753197" w:rsidRDefault="00C1080D" w:rsidP="00C1080D">
      <w:pPr>
        <w:ind w:firstLine="708"/>
        <w:rPr>
          <w:sz w:val="28"/>
        </w:rPr>
      </w:pPr>
    </w:p>
    <w:p w:rsidR="00C1080D" w:rsidRPr="00753197" w:rsidRDefault="00C1080D" w:rsidP="00C1080D">
      <w:pPr>
        <w:ind w:firstLine="708"/>
        <w:rPr>
          <w:sz w:val="28"/>
        </w:rPr>
      </w:pPr>
    </w:p>
    <w:p w:rsidR="00C1080D" w:rsidRPr="00753197" w:rsidRDefault="00C1080D" w:rsidP="00C1080D">
      <w:pPr>
        <w:rPr>
          <w:b/>
          <w:sz w:val="28"/>
        </w:rPr>
      </w:pPr>
      <w:r w:rsidRPr="00753197">
        <w:rPr>
          <w:b/>
          <w:sz w:val="28"/>
        </w:rPr>
        <w:t>Про зарахуванням помічни</w:t>
      </w:r>
      <w:r>
        <w:rPr>
          <w:b/>
          <w:sz w:val="28"/>
        </w:rPr>
        <w:t>ка</w:t>
      </w:r>
      <w:r w:rsidRPr="00753197">
        <w:rPr>
          <w:b/>
          <w:sz w:val="28"/>
        </w:rPr>
        <w:t xml:space="preserve">-консультанта </w:t>
      </w:r>
    </w:p>
    <w:p w:rsidR="00C1080D" w:rsidRPr="00753197" w:rsidRDefault="00C1080D" w:rsidP="00C1080D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 xml:space="preserve">янувши письмове подання </w:t>
      </w:r>
      <w:r w:rsidR="00CA1222">
        <w:rPr>
          <w:sz w:val="28"/>
        </w:rPr>
        <w:t>депутатів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 xml:space="preserve">Продан Ольги Леонідівни, </w:t>
      </w:r>
      <w:proofErr w:type="spellStart"/>
      <w:r w:rsidR="00CA1222">
        <w:rPr>
          <w:sz w:val="28"/>
        </w:rPr>
        <w:t>Українцевої</w:t>
      </w:r>
      <w:proofErr w:type="spellEnd"/>
      <w:r w:rsidR="00CA1222">
        <w:rPr>
          <w:sz w:val="28"/>
        </w:rPr>
        <w:t xml:space="preserve"> Катерини Леонідівни, враховуючи згоду кандидатів</w:t>
      </w:r>
      <w:r>
        <w:rPr>
          <w:sz w:val="28"/>
        </w:rPr>
        <w:t xml:space="preserve"> на посаду помічника-консультанта</w:t>
      </w:r>
      <w:r w:rsidRPr="00753197">
        <w:rPr>
          <w:sz w:val="28"/>
        </w:rPr>
        <w:t xml:space="preserve">, </w:t>
      </w:r>
      <w:proofErr w:type="spellStart"/>
      <w:r>
        <w:rPr>
          <w:sz w:val="28"/>
        </w:rPr>
        <w:t>Свєтлої</w:t>
      </w:r>
      <w:proofErr w:type="spellEnd"/>
      <w:r>
        <w:rPr>
          <w:sz w:val="28"/>
        </w:rPr>
        <w:t xml:space="preserve"> Ольги Василівни, </w:t>
      </w:r>
      <w:r w:rsidR="00CA1222">
        <w:rPr>
          <w:sz w:val="28"/>
        </w:rPr>
        <w:t xml:space="preserve">Буяло Валентини Вікторівни,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 xml:space="preserve">І скликання», керуючись Законом  України «Про статус депутатів місцевих рад» та Законом України «Про місцеве самоврядування в Україні», міська рада </w:t>
      </w:r>
    </w:p>
    <w:p w:rsidR="00C1080D" w:rsidRPr="00753197" w:rsidRDefault="00C1080D" w:rsidP="00C1080D">
      <w:pPr>
        <w:rPr>
          <w:b/>
          <w:sz w:val="28"/>
        </w:rPr>
      </w:pPr>
    </w:p>
    <w:p w:rsidR="00C1080D" w:rsidRPr="00753197" w:rsidRDefault="00C1080D" w:rsidP="00C1080D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C1080D" w:rsidRPr="00094E08" w:rsidRDefault="00C1080D" w:rsidP="00CA1222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Продан Ольги Леонідівни, </w:t>
      </w:r>
    </w:p>
    <w:p w:rsidR="00C1080D" w:rsidRDefault="00C1080D" w:rsidP="00CA1222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proofErr w:type="spellStart"/>
      <w:r>
        <w:rPr>
          <w:sz w:val="28"/>
        </w:rPr>
        <w:t>Свєтлу</w:t>
      </w:r>
      <w:proofErr w:type="spellEnd"/>
      <w:r>
        <w:rPr>
          <w:sz w:val="28"/>
        </w:rPr>
        <w:t xml:space="preserve"> Ольгу Василівну.</w:t>
      </w:r>
    </w:p>
    <w:p w:rsidR="00CA1222" w:rsidRDefault="00CA1222" w:rsidP="00CA1222">
      <w:pPr>
        <w:pStyle w:val="a3"/>
        <w:numPr>
          <w:ilvl w:val="0"/>
          <w:numId w:val="1"/>
        </w:numPr>
        <w:jc w:val="both"/>
        <w:rPr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CA1222">
        <w:rPr>
          <w:sz w:val="28"/>
        </w:rPr>
        <w:t xml:space="preserve"> </w:t>
      </w:r>
      <w:proofErr w:type="spellStart"/>
      <w:r>
        <w:rPr>
          <w:sz w:val="28"/>
        </w:rPr>
        <w:t>Українцевої</w:t>
      </w:r>
      <w:proofErr w:type="spellEnd"/>
      <w:r>
        <w:rPr>
          <w:sz w:val="28"/>
        </w:rPr>
        <w:t xml:space="preserve"> Катерини Леонідівни,</w:t>
      </w:r>
    </w:p>
    <w:p w:rsidR="00CA1222" w:rsidRDefault="00CA1222" w:rsidP="00CA1222">
      <w:pPr>
        <w:pStyle w:val="a3"/>
        <w:ind w:left="360"/>
        <w:jc w:val="both"/>
        <w:rPr>
          <w:sz w:val="28"/>
        </w:rPr>
      </w:pPr>
      <w:r>
        <w:rPr>
          <w:sz w:val="28"/>
        </w:rPr>
        <w:t>гр.</w:t>
      </w:r>
      <w:r w:rsidRPr="00CA1222">
        <w:rPr>
          <w:sz w:val="28"/>
        </w:rPr>
        <w:t xml:space="preserve"> </w:t>
      </w:r>
      <w:r>
        <w:rPr>
          <w:sz w:val="28"/>
        </w:rPr>
        <w:t>Буяло Валентину Вікторівну.</w:t>
      </w:r>
    </w:p>
    <w:p w:rsidR="00C1080D" w:rsidRPr="00443FFA" w:rsidRDefault="00C1080D" w:rsidP="00443FFA">
      <w:pPr>
        <w:pStyle w:val="a3"/>
        <w:numPr>
          <w:ilvl w:val="0"/>
          <w:numId w:val="1"/>
        </w:numPr>
        <w:jc w:val="both"/>
        <w:rPr>
          <w:sz w:val="28"/>
        </w:rPr>
      </w:pPr>
      <w:r w:rsidRPr="00CA1222">
        <w:rPr>
          <w:sz w:val="28"/>
        </w:rPr>
        <w:t>Вид</w:t>
      </w:r>
      <w:r w:rsidR="00CA1222" w:rsidRPr="00CA1222">
        <w:rPr>
          <w:sz w:val="28"/>
        </w:rPr>
        <w:t xml:space="preserve">ати гр. </w:t>
      </w:r>
      <w:proofErr w:type="spellStart"/>
      <w:r w:rsidR="00CA1222" w:rsidRPr="00CA1222">
        <w:rPr>
          <w:sz w:val="28"/>
        </w:rPr>
        <w:t>Свєтлій</w:t>
      </w:r>
      <w:proofErr w:type="spellEnd"/>
      <w:r w:rsidR="00CA1222" w:rsidRPr="00CA1222">
        <w:rPr>
          <w:sz w:val="28"/>
        </w:rPr>
        <w:t xml:space="preserve"> Ользі Василівн</w:t>
      </w:r>
      <w:r w:rsidR="00443FFA">
        <w:rPr>
          <w:sz w:val="28"/>
        </w:rPr>
        <w:t xml:space="preserve">і та Буяло Валентині Вікторівні </w:t>
      </w:r>
      <w:r w:rsidRPr="00443FFA">
        <w:rPr>
          <w:sz w:val="28"/>
        </w:rPr>
        <w:t xml:space="preserve">посвідчення помічника-консультанта депутата   </w:t>
      </w:r>
      <w:proofErr w:type="spellStart"/>
      <w:r w:rsidRPr="00443FFA">
        <w:rPr>
          <w:sz w:val="28"/>
        </w:rPr>
        <w:t>Бучанської</w:t>
      </w:r>
      <w:proofErr w:type="spellEnd"/>
      <w:r w:rsidRPr="00443FFA">
        <w:rPr>
          <w:sz w:val="28"/>
        </w:rPr>
        <w:t xml:space="preserve"> міської ради.</w:t>
      </w:r>
    </w:p>
    <w:p w:rsidR="00C1080D" w:rsidRPr="00E93D31" w:rsidRDefault="00CA1222" w:rsidP="00CA1222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t xml:space="preserve"> </w:t>
      </w:r>
      <w:r w:rsidR="00C1080D" w:rsidRPr="00753197">
        <w:rPr>
          <w:sz w:val="28"/>
        </w:rPr>
        <w:t xml:space="preserve">Контроль за виконанням даного рішення покласти на </w:t>
      </w:r>
      <w:r w:rsidR="00C1080D" w:rsidRPr="005928C3">
        <w:rPr>
          <w:rStyle w:val="2"/>
          <w:rFonts w:eastAsia="Microsoft Sans Serif"/>
          <w:b w:val="0"/>
          <w:sz w:val="28"/>
          <w:szCs w:val="28"/>
        </w:rPr>
        <w:t xml:space="preserve">комісію з питань </w:t>
      </w:r>
      <w:r>
        <w:rPr>
          <w:rStyle w:val="2"/>
          <w:rFonts w:eastAsia="Microsoft Sans Serif"/>
          <w:b w:val="0"/>
          <w:sz w:val="28"/>
          <w:szCs w:val="28"/>
        </w:rPr>
        <w:t xml:space="preserve">           </w:t>
      </w:r>
      <w:r w:rsidR="00C1080D" w:rsidRPr="005928C3">
        <w:rPr>
          <w:rStyle w:val="2"/>
          <w:rFonts w:eastAsia="Microsoft Sans Serif"/>
          <w:b w:val="0"/>
          <w:sz w:val="28"/>
          <w:szCs w:val="28"/>
        </w:rPr>
        <w:t xml:space="preserve">правової політики, депутатської діяльності, запобігання корупції та </w:t>
      </w:r>
      <w:r>
        <w:rPr>
          <w:rStyle w:val="2"/>
          <w:rFonts w:eastAsia="Microsoft Sans Serif"/>
          <w:b w:val="0"/>
          <w:sz w:val="28"/>
          <w:szCs w:val="28"/>
        </w:rPr>
        <w:t xml:space="preserve">  </w:t>
      </w:r>
      <w:r w:rsidR="00C1080D" w:rsidRPr="005928C3">
        <w:rPr>
          <w:rStyle w:val="2"/>
          <w:rFonts w:eastAsia="Microsoft Sans Serif"/>
          <w:b w:val="0"/>
          <w:sz w:val="28"/>
          <w:szCs w:val="28"/>
        </w:rPr>
        <w:t>контролю за виконанням рішень</w:t>
      </w:r>
      <w:r w:rsidR="00C1080D"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C1080D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Pr="00E93D31" w:rsidRDefault="00C1080D" w:rsidP="00C1080D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C1080D" w:rsidRDefault="00C1080D" w:rsidP="00C1080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Анатолій ФЕДОРУК</w:t>
      </w:r>
    </w:p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C1080D" w:rsidRDefault="00C1080D" w:rsidP="00C1080D"/>
    <w:p w:rsidR="00192384" w:rsidRDefault="00192384"/>
    <w:p w:rsidR="00C1080D" w:rsidRPr="007F5C61" w:rsidRDefault="00C1080D" w:rsidP="00C1080D">
      <w:pPr>
        <w:jc w:val="center"/>
        <w:rPr>
          <w:b/>
          <w:sz w:val="28"/>
          <w:szCs w:val="28"/>
        </w:rPr>
      </w:pPr>
    </w:p>
    <w:p w:rsidR="00C1080D" w:rsidRPr="007F5C61" w:rsidRDefault="00C1080D" w:rsidP="00C1080D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Заступник міського голови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  <w:t>Сергій ШЕПЕТЬКО</w:t>
      </w: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 w:rsidRPr="007F5C61">
        <w:rPr>
          <w:bCs/>
          <w:sz w:val="28"/>
          <w:szCs w:val="28"/>
        </w:rPr>
        <w:t>_____________________2021</w:t>
      </w: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Начальник управління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юридично-кадрової роботи</w:t>
      </w: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C1080D" w:rsidRPr="0089359F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C1080D" w:rsidRPr="007F5C61" w:rsidRDefault="00C1080D" w:rsidP="00C1080D">
      <w:pPr>
        <w:jc w:val="center"/>
        <w:rPr>
          <w:b/>
          <w:sz w:val="28"/>
          <w:szCs w:val="28"/>
        </w:rPr>
      </w:pPr>
    </w:p>
    <w:p w:rsidR="00C1080D" w:rsidRPr="007F5C61" w:rsidRDefault="00C1080D" w:rsidP="00C1080D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</w:p>
    <w:p w:rsidR="00C1080D" w:rsidRPr="007F5C61" w:rsidRDefault="00C1080D" w:rsidP="00C1080D">
      <w:pPr>
        <w:rPr>
          <w:b/>
          <w:sz w:val="28"/>
          <w:szCs w:val="28"/>
        </w:rPr>
      </w:pPr>
    </w:p>
    <w:p w:rsidR="00C1080D" w:rsidRPr="007F5C61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Тарас ШАПРАВСЬКИЙ</w:t>
      </w:r>
    </w:p>
    <w:p w:rsidR="00C1080D" w:rsidRPr="0089359F" w:rsidRDefault="00C1080D" w:rsidP="00C1080D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C1080D" w:rsidRDefault="00C1080D"/>
    <w:sectPr w:rsidR="00C1080D" w:rsidSect="00B604C2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C0044"/>
    <w:multiLevelType w:val="hybridMultilevel"/>
    <w:tmpl w:val="E31677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336867"/>
    <w:multiLevelType w:val="hybridMultilevel"/>
    <w:tmpl w:val="2C807EA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8607C"/>
    <w:multiLevelType w:val="hybridMultilevel"/>
    <w:tmpl w:val="25F80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2C8"/>
    <w:rsid w:val="00192384"/>
    <w:rsid w:val="0029167A"/>
    <w:rsid w:val="003443E1"/>
    <w:rsid w:val="00443FFA"/>
    <w:rsid w:val="005E0DCB"/>
    <w:rsid w:val="005E62C8"/>
    <w:rsid w:val="00B138D7"/>
    <w:rsid w:val="00C1080D"/>
    <w:rsid w:val="00C51BD9"/>
    <w:rsid w:val="00CA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96A1F1-C744-4D5F-AA71-680E1BF2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80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80D"/>
    <w:pPr>
      <w:ind w:left="720"/>
      <w:contextualSpacing/>
    </w:pPr>
  </w:style>
  <w:style w:type="character" w:customStyle="1" w:styleId="2">
    <w:name w:val="Основний текст (2)"/>
    <w:basedOn w:val="a0"/>
    <w:rsid w:val="00C108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29167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9167A"/>
    <w:rPr>
      <w:rFonts w:ascii="Segoe UI" w:eastAsia="Calibri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344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2021-11-29T11:05:00Z</cp:lastPrinted>
  <dcterms:created xsi:type="dcterms:W3CDTF">2021-12-08T06:37:00Z</dcterms:created>
  <dcterms:modified xsi:type="dcterms:W3CDTF">2021-12-08T06:37:00Z</dcterms:modified>
</cp:coreProperties>
</file>